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901BA" w14:textId="77777777" w:rsidR="004A47D7" w:rsidRPr="003B2DAB" w:rsidRDefault="004A47D7" w:rsidP="004A47D7">
      <w:pPr>
        <w:snapToGrid/>
        <w:jc w:val="right"/>
        <w:rPr>
          <w:sz w:val="23"/>
          <w:szCs w:val="23"/>
        </w:rPr>
      </w:pPr>
      <w:r w:rsidRPr="003B2DAB">
        <w:rPr>
          <w:sz w:val="23"/>
          <w:szCs w:val="23"/>
        </w:rPr>
        <w:t>Приложение</w:t>
      </w:r>
    </w:p>
    <w:p w14:paraId="5CB428FD" w14:textId="77777777" w:rsidR="004A47D7" w:rsidRPr="003B2DAB" w:rsidRDefault="004A47D7" w:rsidP="004A47D7">
      <w:pPr>
        <w:snapToGrid/>
        <w:jc w:val="right"/>
        <w:rPr>
          <w:sz w:val="23"/>
          <w:szCs w:val="23"/>
        </w:rPr>
      </w:pPr>
      <w:r w:rsidRPr="003B2DAB">
        <w:rPr>
          <w:sz w:val="23"/>
          <w:szCs w:val="23"/>
        </w:rPr>
        <w:t>к распоряжению администрации МО «Новонукутское»</w:t>
      </w:r>
    </w:p>
    <w:p w14:paraId="06956BBF" w14:textId="77777777" w:rsidR="004A47D7" w:rsidRPr="003B2DAB" w:rsidRDefault="004A47D7" w:rsidP="004A47D7">
      <w:pPr>
        <w:snapToGrid/>
        <w:jc w:val="right"/>
        <w:rPr>
          <w:sz w:val="23"/>
          <w:szCs w:val="23"/>
        </w:rPr>
      </w:pPr>
      <w:r w:rsidRPr="003B2DAB">
        <w:rPr>
          <w:sz w:val="23"/>
          <w:szCs w:val="23"/>
        </w:rPr>
        <w:t>от 04 сен</w:t>
      </w:r>
      <w:r>
        <w:rPr>
          <w:sz w:val="23"/>
          <w:szCs w:val="23"/>
        </w:rPr>
        <w:t>тября 2018 г. № 62</w:t>
      </w:r>
    </w:p>
    <w:p w14:paraId="2D533F33" w14:textId="77777777" w:rsidR="004A47D7" w:rsidRPr="003B2DAB" w:rsidRDefault="004A47D7" w:rsidP="004A47D7">
      <w:pPr>
        <w:snapToGrid/>
        <w:jc w:val="right"/>
        <w:rPr>
          <w:b/>
          <w:bCs/>
          <w:sz w:val="23"/>
          <w:szCs w:val="23"/>
        </w:rPr>
      </w:pPr>
    </w:p>
    <w:p w14:paraId="6DAC65EF" w14:textId="77777777" w:rsidR="004A47D7" w:rsidRPr="003B2DAB" w:rsidRDefault="004A47D7" w:rsidP="004A47D7">
      <w:pPr>
        <w:snapToGrid/>
        <w:jc w:val="right"/>
        <w:rPr>
          <w:b/>
          <w:bCs/>
          <w:sz w:val="23"/>
          <w:szCs w:val="23"/>
        </w:rPr>
      </w:pPr>
      <w:r w:rsidRPr="003B2DAB">
        <w:rPr>
          <w:b/>
          <w:bCs/>
          <w:sz w:val="23"/>
          <w:szCs w:val="23"/>
        </w:rPr>
        <w:t>УТВЕРЖДЕНО:</w:t>
      </w:r>
    </w:p>
    <w:p w14:paraId="09CF7CEF" w14:textId="77777777" w:rsidR="004A47D7" w:rsidRPr="003B2DAB" w:rsidRDefault="004A47D7" w:rsidP="004A47D7">
      <w:pPr>
        <w:snapToGrid/>
        <w:jc w:val="right"/>
        <w:rPr>
          <w:sz w:val="23"/>
          <w:szCs w:val="23"/>
        </w:rPr>
      </w:pPr>
      <w:r w:rsidRPr="003B2DAB">
        <w:rPr>
          <w:sz w:val="23"/>
          <w:szCs w:val="23"/>
        </w:rPr>
        <w:t>Глава администрации МО «Новонукутское»</w:t>
      </w:r>
    </w:p>
    <w:p w14:paraId="77F8A115" w14:textId="77777777" w:rsidR="004A47D7" w:rsidRPr="003B2DAB" w:rsidRDefault="004A47D7" w:rsidP="004A47D7">
      <w:pPr>
        <w:snapToGrid/>
        <w:jc w:val="right"/>
        <w:rPr>
          <w:sz w:val="23"/>
          <w:szCs w:val="23"/>
        </w:rPr>
      </w:pPr>
      <w:r w:rsidRPr="003B2DAB">
        <w:rPr>
          <w:sz w:val="23"/>
          <w:szCs w:val="23"/>
        </w:rPr>
        <w:t>________________ О. Н. Кархова</w:t>
      </w:r>
    </w:p>
    <w:p w14:paraId="18488EAE" w14:textId="77777777" w:rsidR="004A47D7" w:rsidRPr="003B2DAB" w:rsidRDefault="004A47D7" w:rsidP="004A47D7">
      <w:pPr>
        <w:snapToGrid/>
        <w:rPr>
          <w:sz w:val="23"/>
          <w:szCs w:val="23"/>
        </w:rPr>
      </w:pPr>
    </w:p>
    <w:p w14:paraId="329659D7" w14:textId="77777777" w:rsidR="004A47D7" w:rsidRPr="003B2DAB" w:rsidRDefault="004A47D7" w:rsidP="004A47D7">
      <w:pPr>
        <w:snapToGrid/>
        <w:jc w:val="center"/>
        <w:rPr>
          <w:b/>
          <w:sz w:val="23"/>
          <w:szCs w:val="23"/>
        </w:rPr>
      </w:pPr>
      <w:r w:rsidRPr="003B2DAB">
        <w:rPr>
          <w:b/>
          <w:sz w:val="23"/>
          <w:szCs w:val="23"/>
        </w:rPr>
        <w:t xml:space="preserve">Извещение о проведении открытого конкурса на право заключения договора аренды  </w:t>
      </w:r>
    </w:p>
    <w:p w14:paraId="4D016286" w14:textId="77777777" w:rsidR="004A47D7" w:rsidRPr="003B2DAB" w:rsidRDefault="004A47D7" w:rsidP="004A47D7">
      <w:pPr>
        <w:snapToGrid/>
        <w:jc w:val="center"/>
        <w:rPr>
          <w:b/>
          <w:sz w:val="23"/>
          <w:szCs w:val="23"/>
        </w:rPr>
      </w:pPr>
      <w:r w:rsidRPr="003B2DAB">
        <w:rPr>
          <w:b/>
          <w:sz w:val="23"/>
          <w:szCs w:val="23"/>
        </w:rPr>
        <w:t>муниципального автобуса</w:t>
      </w:r>
    </w:p>
    <w:p w14:paraId="492D8B37" w14:textId="77777777" w:rsidR="004A47D7" w:rsidRPr="003B2DAB" w:rsidRDefault="004A47D7" w:rsidP="004A47D7">
      <w:pPr>
        <w:snapToGrid/>
        <w:ind w:firstLine="567"/>
        <w:jc w:val="both"/>
        <w:rPr>
          <w:sz w:val="23"/>
          <w:szCs w:val="23"/>
        </w:rPr>
      </w:pPr>
      <w:r w:rsidRPr="003B2DAB">
        <w:rPr>
          <w:b/>
          <w:sz w:val="23"/>
          <w:szCs w:val="23"/>
        </w:rPr>
        <w:t>1. Организатор конкурса</w:t>
      </w:r>
      <w:r w:rsidRPr="003B2DAB">
        <w:rPr>
          <w:sz w:val="23"/>
          <w:szCs w:val="23"/>
        </w:rPr>
        <w:t>: Администрация муниципального образования «Новонукутское».</w:t>
      </w:r>
    </w:p>
    <w:p w14:paraId="7342A354" w14:textId="77777777" w:rsidR="004A47D7" w:rsidRPr="003B2DAB" w:rsidRDefault="004A47D7" w:rsidP="004A47D7">
      <w:pPr>
        <w:snapToGrid/>
        <w:ind w:firstLine="567"/>
        <w:jc w:val="both"/>
        <w:rPr>
          <w:sz w:val="23"/>
          <w:szCs w:val="23"/>
        </w:rPr>
      </w:pPr>
      <w:proofErr w:type="gramStart"/>
      <w:r w:rsidRPr="003B2DAB">
        <w:rPr>
          <w:sz w:val="23"/>
          <w:szCs w:val="23"/>
        </w:rPr>
        <w:t xml:space="preserve">Почтовый адрес, место нахождения: 669401, Иркутская область, Нукутский район, п. Новонукутский, ул. Майская, д. 29. </w:t>
      </w:r>
      <w:proofErr w:type="gramEnd"/>
    </w:p>
    <w:p w14:paraId="5E80D25D" w14:textId="77777777" w:rsidR="004A47D7" w:rsidRPr="003B2DAB" w:rsidRDefault="004A47D7" w:rsidP="004A47D7">
      <w:pPr>
        <w:snapToGrid/>
        <w:ind w:firstLine="567"/>
        <w:jc w:val="both"/>
        <w:rPr>
          <w:sz w:val="23"/>
          <w:szCs w:val="23"/>
        </w:rPr>
      </w:pPr>
      <w:r w:rsidRPr="003B2DAB">
        <w:rPr>
          <w:sz w:val="23"/>
          <w:szCs w:val="23"/>
        </w:rPr>
        <w:t>Электронная почта (</w:t>
      </w:r>
      <w:r w:rsidRPr="003B2DAB">
        <w:rPr>
          <w:sz w:val="23"/>
          <w:szCs w:val="23"/>
          <w:lang w:val="en-US"/>
        </w:rPr>
        <w:t>E</w:t>
      </w:r>
      <w:r w:rsidRPr="003B2DAB">
        <w:rPr>
          <w:sz w:val="23"/>
          <w:szCs w:val="23"/>
        </w:rPr>
        <w:t>-</w:t>
      </w:r>
      <w:r w:rsidRPr="003B2DAB">
        <w:rPr>
          <w:sz w:val="23"/>
          <w:szCs w:val="23"/>
          <w:lang w:val="en-US"/>
        </w:rPr>
        <w:t>mail</w:t>
      </w:r>
      <w:r w:rsidRPr="003B2DAB">
        <w:rPr>
          <w:sz w:val="23"/>
          <w:szCs w:val="23"/>
        </w:rPr>
        <w:t xml:space="preserve">): </w:t>
      </w:r>
      <w:hyperlink r:id="rId5" w:history="1">
        <w:r w:rsidRPr="003B2DAB">
          <w:rPr>
            <w:rStyle w:val="a3"/>
            <w:sz w:val="23"/>
            <w:szCs w:val="23"/>
            <w:lang w:val="en-US"/>
          </w:rPr>
          <w:t>admm</w:t>
        </w:r>
        <w:r w:rsidRPr="003B2DAB">
          <w:rPr>
            <w:rStyle w:val="a3"/>
            <w:sz w:val="23"/>
            <w:szCs w:val="23"/>
          </w:rPr>
          <w:t>_</w:t>
        </w:r>
        <w:r w:rsidRPr="003B2DAB">
          <w:rPr>
            <w:rStyle w:val="a3"/>
            <w:sz w:val="23"/>
            <w:szCs w:val="23"/>
            <w:lang w:val="en-US"/>
          </w:rPr>
          <w:t>nukuti</w:t>
        </w:r>
        <w:r w:rsidRPr="003B2DAB">
          <w:rPr>
            <w:rStyle w:val="a3"/>
            <w:sz w:val="23"/>
            <w:szCs w:val="23"/>
          </w:rPr>
          <w:t>@</w:t>
        </w:r>
        <w:r w:rsidRPr="003B2DAB">
          <w:rPr>
            <w:rStyle w:val="a3"/>
            <w:sz w:val="23"/>
            <w:szCs w:val="23"/>
            <w:lang w:val="en-US"/>
          </w:rPr>
          <w:t>mail</w:t>
        </w:r>
        <w:r w:rsidRPr="003B2DAB">
          <w:rPr>
            <w:rStyle w:val="a3"/>
            <w:sz w:val="23"/>
            <w:szCs w:val="23"/>
          </w:rPr>
          <w:t>.</w:t>
        </w:r>
        <w:r w:rsidRPr="003B2DAB">
          <w:rPr>
            <w:rStyle w:val="a3"/>
            <w:sz w:val="23"/>
            <w:szCs w:val="23"/>
            <w:lang w:val="en-US"/>
          </w:rPr>
          <w:t>ru</w:t>
        </w:r>
        <w:r w:rsidRPr="003B2DAB">
          <w:rPr>
            <w:rStyle w:val="a3"/>
            <w:sz w:val="23"/>
            <w:szCs w:val="23"/>
          </w:rPr>
          <w:t>.</w:t>
        </w:r>
      </w:hyperlink>
    </w:p>
    <w:p w14:paraId="0F131593" w14:textId="77777777" w:rsidR="004A47D7" w:rsidRPr="003B2DAB" w:rsidRDefault="004A47D7" w:rsidP="004A47D7">
      <w:pPr>
        <w:snapToGrid/>
        <w:ind w:firstLine="567"/>
        <w:jc w:val="both"/>
        <w:rPr>
          <w:sz w:val="23"/>
          <w:szCs w:val="23"/>
        </w:rPr>
      </w:pPr>
      <w:r w:rsidRPr="003B2DAB">
        <w:rPr>
          <w:sz w:val="23"/>
          <w:szCs w:val="23"/>
        </w:rPr>
        <w:t>Контактный телефон: 8 (39549) 21561, контактное лицо: Иванова Наталья Раисовна.</w:t>
      </w:r>
    </w:p>
    <w:p w14:paraId="6A2F6F6F" w14:textId="77777777" w:rsidR="004A47D7" w:rsidRPr="003B2DAB" w:rsidRDefault="004A47D7" w:rsidP="004A47D7">
      <w:pPr>
        <w:snapToGrid/>
        <w:ind w:firstLine="567"/>
        <w:jc w:val="both"/>
        <w:rPr>
          <w:sz w:val="23"/>
          <w:szCs w:val="23"/>
        </w:rPr>
      </w:pPr>
      <w:r w:rsidRPr="003B2DAB">
        <w:rPr>
          <w:b/>
          <w:sz w:val="23"/>
          <w:szCs w:val="23"/>
        </w:rPr>
        <w:t>2. Описание и технические характеристики муниципального имущества, права на которое передаются по договору</w:t>
      </w:r>
      <w:r w:rsidRPr="003B2DAB">
        <w:rPr>
          <w:sz w:val="23"/>
          <w:szCs w:val="23"/>
        </w:rPr>
        <w:t>:</w:t>
      </w:r>
      <w:r>
        <w:rPr>
          <w:sz w:val="23"/>
          <w:szCs w:val="23"/>
        </w:rPr>
        <w:t xml:space="preserve"> а</w:t>
      </w:r>
      <w:r w:rsidRPr="003B2DAB">
        <w:rPr>
          <w:sz w:val="23"/>
          <w:szCs w:val="23"/>
        </w:rPr>
        <w:t xml:space="preserve">втобус ПАЗ 32053-60, идентификационный номер (VIN) </w:t>
      </w:r>
      <w:r w:rsidRPr="003B2DAB">
        <w:rPr>
          <w:rFonts w:hint="eastAsia"/>
          <w:sz w:val="23"/>
          <w:szCs w:val="23"/>
        </w:rPr>
        <w:t>Х</w:t>
      </w:r>
      <w:r w:rsidRPr="003B2DAB">
        <w:rPr>
          <w:sz w:val="23"/>
          <w:szCs w:val="23"/>
        </w:rPr>
        <w:t>1</w:t>
      </w:r>
      <w:r w:rsidRPr="003B2DAB">
        <w:rPr>
          <w:rFonts w:hint="eastAsia"/>
          <w:sz w:val="23"/>
          <w:szCs w:val="23"/>
        </w:rPr>
        <w:t>М</w:t>
      </w:r>
      <w:r w:rsidRPr="003B2DAB">
        <w:rPr>
          <w:sz w:val="23"/>
          <w:szCs w:val="23"/>
        </w:rPr>
        <w:t>3205</w:t>
      </w:r>
      <w:r w:rsidRPr="003B2DAB">
        <w:rPr>
          <w:rFonts w:hint="eastAsia"/>
          <w:sz w:val="23"/>
          <w:szCs w:val="23"/>
        </w:rPr>
        <w:t>СРЗ</w:t>
      </w:r>
      <w:r w:rsidRPr="003B2DAB">
        <w:rPr>
          <w:sz w:val="23"/>
          <w:szCs w:val="23"/>
        </w:rPr>
        <w:t xml:space="preserve">80003097,  2008 года выпуска, номер двигателя 523400 81005407, номер шасси отсутствует, номер кузова </w:t>
      </w:r>
      <w:r w:rsidRPr="003B2DAB">
        <w:rPr>
          <w:rFonts w:hint="eastAsia"/>
          <w:sz w:val="23"/>
          <w:szCs w:val="23"/>
        </w:rPr>
        <w:t>Х</w:t>
      </w:r>
      <w:r w:rsidRPr="003B2DAB">
        <w:rPr>
          <w:sz w:val="23"/>
          <w:szCs w:val="23"/>
        </w:rPr>
        <w:t>1</w:t>
      </w:r>
      <w:r w:rsidRPr="003B2DAB">
        <w:rPr>
          <w:rFonts w:hint="eastAsia"/>
          <w:sz w:val="23"/>
          <w:szCs w:val="23"/>
        </w:rPr>
        <w:t>М</w:t>
      </w:r>
      <w:r w:rsidRPr="003B2DAB">
        <w:rPr>
          <w:sz w:val="23"/>
          <w:szCs w:val="23"/>
        </w:rPr>
        <w:t>3205</w:t>
      </w:r>
      <w:r w:rsidRPr="003B2DAB">
        <w:rPr>
          <w:rFonts w:hint="eastAsia"/>
          <w:sz w:val="23"/>
          <w:szCs w:val="23"/>
        </w:rPr>
        <w:t>СРЗ</w:t>
      </w:r>
      <w:r w:rsidRPr="003B2DAB">
        <w:rPr>
          <w:sz w:val="23"/>
          <w:szCs w:val="23"/>
        </w:rPr>
        <w:t xml:space="preserve">80003097, цвет кузова желтый, мощность двигателя 130 </w:t>
      </w:r>
      <w:proofErr w:type="spellStart"/>
      <w:r w:rsidRPr="003B2DAB">
        <w:rPr>
          <w:sz w:val="23"/>
          <w:szCs w:val="23"/>
        </w:rPr>
        <w:t>л.</w:t>
      </w:r>
      <w:proofErr w:type="gramStart"/>
      <w:r w:rsidRPr="003B2DAB">
        <w:rPr>
          <w:sz w:val="23"/>
          <w:szCs w:val="23"/>
        </w:rPr>
        <w:t>с</w:t>
      </w:r>
      <w:proofErr w:type="spellEnd"/>
      <w:proofErr w:type="gramEnd"/>
      <w:r w:rsidRPr="003B2DAB">
        <w:rPr>
          <w:sz w:val="23"/>
          <w:szCs w:val="23"/>
        </w:rPr>
        <w:t>., к</w:t>
      </w:r>
      <w:r w:rsidRPr="003B2DAB">
        <w:rPr>
          <w:rFonts w:hint="eastAsia"/>
          <w:sz w:val="23"/>
          <w:szCs w:val="23"/>
        </w:rPr>
        <w:t>атегория</w:t>
      </w:r>
      <w:r w:rsidRPr="003B2DAB">
        <w:rPr>
          <w:sz w:val="23"/>
          <w:szCs w:val="23"/>
        </w:rPr>
        <w:t xml:space="preserve"> </w:t>
      </w:r>
      <w:r w:rsidRPr="003B2DAB">
        <w:rPr>
          <w:rFonts w:hint="eastAsia"/>
          <w:sz w:val="23"/>
          <w:szCs w:val="23"/>
        </w:rPr>
        <w:t>ТС</w:t>
      </w:r>
      <w:r w:rsidRPr="003B2DAB">
        <w:rPr>
          <w:sz w:val="23"/>
          <w:szCs w:val="23"/>
        </w:rPr>
        <w:t>: D, регистрационный знак</w:t>
      </w:r>
      <w:proofErr w:type="gramStart"/>
      <w:r w:rsidRPr="003B2DAB">
        <w:rPr>
          <w:sz w:val="23"/>
          <w:szCs w:val="23"/>
        </w:rPr>
        <w:t xml:space="preserve"> </w:t>
      </w:r>
      <w:r w:rsidRPr="003B2DAB">
        <w:rPr>
          <w:bCs/>
          <w:iCs/>
          <w:sz w:val="23"/>
          <w:szCs w:val="23"/>
        </w:rPr>
        <w:t>В</w:t>
      </w:r>
      <w:proofErr w:type="gramEnd"/>
      <w:r w:rsidRPr="003B2DAB">
        <w:rPr>
          <w:bCs/>
          <w:iCs/>
          <w:sz w:val="23"/>
          <w:szCs w:val="23"/>
        </w:rPr>
        <w:t xml:space="preserve"> 621 ТХ 38</w:t>
      </w:r>
      <w:r w:rsidRPr="003B2DAB">
        <w:rPr>
          <w:sz w:val="23"/>
          <w:szCs w:val="23"/>
        </w:rPr>
        <w:t>.</w:t>
      </w:r>
    </w:p>
    <w:p w14:paraId="38D2D6A8" w14:textId="77777777" w:rsidR="004A47D7" w:rsidRPr="003B2DAB" w:rsidRDefault="004A47D7" w:rsidP="004A47D7">
      <w:pPr>
        <w:snapToGrid/>
        <w:ind w:firstLine="567"/>
        <w:jc w:val="both"/>
        <w:rPr>
          <w:sz w:val="23"/>
          <w:szCs w:val="23"/>
        </w:rPr>
      </w:pPr>
      <w:r w:rsidRPr="003B2DAB">
        <w:rPr>
          <w:b/>
          <w:sz w:val="23"/>
          <w:szCs w:val="23"/>
        </w:rPr>
        <w:t>3. Целевое назначение муниципального имущества, права на которое передаются по договору</w:t>
      </w:r>
      <w:r w:rsidRPr="003B2DAB">
        <w:rPr>
          <w:sz w:val="23"/>
          <w:szCs w:val="23"/>
        </w:rPr>
        <w:t xml:space="preserve">: в целях реализации </w:t>
      </w:r>
      <w:proofErr w:type="gramStart"/>
      <w:r w:rsidRPr="003B2DAB">
        <w:rPr>
          <w:sz w:val="23"/>
          <w:szCs w:val="23"/>
        </w:rPr>
        <w:t>п</w:t>
      </w:r>
      <w:proofErr w:type="gramEnd"/>
      <w:r w:rsidRPr="003B2DAB">
        <w:rPr>
          <w:sz w:val="23"/>
          <w:szCs w:val="23"/>
        </w:rPr>
        <w:t xml:space="preserve">/п 7 п. 1 ст. 14  Федерального закона «Об общих принципах организации местного самоуправления в Российской Федерации» от 26 октября 2003 года № 131-ФЗ. </w:t>
      </w:r>
    </w:p>
    <w:p w14:paraId="0B81C300" w14:textId="675B8300" w:rsidR="004A47D7" w:rsidRPr="003B2DAB" w:rsidRDefault="004A47D7" w:rsidP="004A47D7">
      <w:pPr>
        <w:snapToGrid/>
        <w:ind w:firstLine="567"/>
        <w:jc w:val="both"/>
        <w:rPr>
          <w:bCs/>
          <w:sz w:val="23"/>
          <w:szCs w:val="23"/>
        </w:rPr>
      </w:pPr>
      <w:r w:rsidRPr="003B2DAB">
        <w:rPr>
          <w:b/>
          <w:sz w:val="23"/>
          <w:szCs w:val="23"/>
        </w:rPr>
        <w:t>4. Начальная (минимальная) цена договора (цена лота)</w:t>
      </w:r>
      <w:r w:rsidRPr="003B2DAB">
        <w:rPr>
          <w:bCs/>
          <w:sz w:val="23"/>
          <w:szCs w:val="23"/>
        </w:rPr>
        <w:t xml:space="preserve"> </w:t>
      </w:r>
      <w:bookmarkStart w:id="0" w:name="_GoBack"/>
      <w:r w:rsidRPr="003B2DAB">
        <w:rPr>
          <w:bCs/>
          <w:sz w:val="23"/>
          <w:szCs w:val="23"/>
        </w:rPr>
        <w:t>устанавливается в размере еже</w:t>
      </w:r>
      <w:r w:rsidR="00390B7E">
        <w:rPr>
          <w:bCs/>
          <w:sz w:val="23"/>
          <w:szCs w:val="23"/>
        </w:rPr>
        <w:t>годного</w:t>
      </w:r>
      <w:r w:rsidRPr="003B2DAB">
        <w:rPr>
          <w:bCs/>
          <w:sz w:val="23"/>
          <w:szCs w:val="23"/>
        </w:rPr>
        <w:t xml:space="preserve"> платежа за право </w:t>
      </w:r>
      <w:r w:rsidR="00EB4828">
        <w:rPr>
          <w:bCs/>
          <w:sz w:val="23"/>
          <w:szCs w:val="23"/>
        </w:rPr>
        <w:t>аренды</w:t>
      </w:r>
      <w:r w:rsidRPr="003B2DAB">
        <w:rPr>
          <w:bCs/>
          <w:sz w:val="23"/>
          <w:szCs w:val="23"/>
        </w:rPr>
        <w:t xml:space="preserve"> указанным имуществом и составляет </w:t>
      </w:r>
      <w:r w:rsidRPr="003B2DAB">
        <w:rPr>
          <w:bCs/>
          <w:sz w:val="23"/>
          <w:szCs w:val="23"/>
        </w:rPr>
        <w:br/>
      </w:r>
      <w:r w:rsidR="00EB4828">
        <w:rPr>
          <w:bCs/>
          <w:iCs/>
          <w:sz w:val="23"/>
          <w:szCs w:val="23"/>
        </w:rPr>
        <w:t>12 628</w:t>
      </w:r>
      <w:r w:rsidRPr="003B2DAB">
        <w:rPr>
          <w:bCs/>
          <w:iCs/>
          <w:sz w:val="23"/>
          <w:szCs w:val="23"/>
        </w:rPr>
        <w:t xml:space="preserve"> (</w:t>
      </w:r>
      <w:r w:rsidR="00EB4828">
        <w:rPr>
          <w:bCs/>
          <w:iCs/>
          <w:sz w:val="23"/>
          <w:szCs w:val="23"/>
        </w:rPr>
        <w:t>Двенадцать тысяч шестьсот двадцать восемь) рублей в год</w:t>
      </w:r>
      <w:r w:rsidRPr="003B2DAB">
        <w:rPr>
          <w:bCs/>
          <w:sz w:val="23"/>
          <w:szCs w:val="23"/>
        </w:rPr>
        <w:t>.</w:t>
      </w:r>
    </w:p>
    <w:bookmarkEnd w:id="0"/>
    <w:p w14:paraId="0C2293EC" w14:textId="77777777" w:rsidR="004A47D7" w:rsidRPr="003B2DAB" w:rsidRDefault="004A47D7" w:rsidP="004A47D7">
      <w:pPr>
        <w:snapToGrid/>
        <w:ind w:firstLine="567"/>
        <w:jc w:val="both"/>
        <w:rPr>
          <w:sz w:val="23"/>
          <w:szCs w:val="23"/>
        </w:rPr>
      </w:pPr>
      <w:r w:rsidRPr="003B2DAB">
        <w:rPr>
          <w:b/>
          <w:sz w:val="23"/>
          <w:szCs w:val="23"/>
        </w:rPr>
        <w:t>5. Срок действия договора</w:t>
      </w:r>
      <w:r w:rsidRPr="003B2DAB">
        <w:rPr>
          <w:sz w:val="23"/>
          <w:szCs w:val="23"/>
        </w:rPr>
        <w:t xml:space="preserve">: 5 лет </w:t>
      </w:r>
      <w:proofErr w:type="gramStart"/>
      <w:r w:rsidRPr="003B2DAB">
        <w:rPr>
          <w:sz w:val="23"/>
          <w:szCs w:val="23"/>
        </w:rPr>
        <w:t>с даты передачи</w:t>
      </w:r>
      <w:proofErr w:type="gramEnd"/>
      <w:r w:rsidRPr="003B2DAB">
        <w:rPr>
          <w:sz w:val="23"/>
          <w:szCs w:val="23"/>
        </w:rPr>
        <w:t xml:space="preserve"> имущества по акту приема-передачи.</w:t>
      </w:r>
    </w:p>
    <w:p w14:paraId="25916BB3" w14:textId="77777777" w:rsidR="004A47D7" w:rsidRPr="003B2DAB" w:rsidRDefault="004A47D7" w:rsidP="004A47D7">
      <w:pPr>
        <w:snapToGrid/>
        <w:ind w:firstLine="567"/>
        <w:jc w:val="both"/>
        <w:rPr>
          <w:b/>
          <w:sz w:val="23"/>
          <w:szCs w:val="23"/>
        </w:rPr>
      </w:pPr>
      <w:r w:rsidRPr="003B2DAB">
        <w:rPr>
          <w:b/>
          <w:sz w:val="23"/>
          <w:szCs w:val="23"/>
        </w:rPr>
        <w:t xml:space="preserve">6. Срок, место и порядок предоставления конкурсной документации, электронный адрес сайта в сети "Интернет", на котором размещена конкурсная документация: </w:t>
      </w:r>
      <w:r>
        <w:rPr>
          <w:b/>
          <w:sz w:val="23"/>
          <w:szCs w:val="23"/>
        </w:rPr>
        <w:t>к</w:t>
      </w:r>
      <w:r w:rsidRPr="003B2DAB">
        <w:rPr>
          <w:sz w:val="23"/>
          <w:szCs w:val="23"/>
        </w:rPr>
        <w:t xml:space="preserve">онкурсная документация предоставляется по адресу: 669401, Иркутская область, Нукутский район, п. Новонукутский, ул. Майская, д. 29, размещена на официальных сайтах:  </w:t>
      </w:r>
      <w:hyperlink r:id="rId6" w:history="1">
        <w:r w:rsidRPr="003B2DAB">
          <w:rPr>
            <w:rStyle w:val="a3"/>
            <w:sz w:val="23"/>
            <w:szCs w:val="23"/>
          </w:rPr>
          <w:t>www.torgi.gov.ru</w:t>
        </w:r>
      </w:hyperlink>
      <w:r w:rsidRPr="003B2DAB">
        <w:rPr>
          <w:sz w:val="23"/>
          <w:szCs w:val="23"/>
        </w:rPr>
        <w:t xml:space="preserve"> и </w:t>
      </w:r>
      <w:r w:rsidRPr="003B2DAB">
        <w:rPr>
          <w:sz w:val="23"/>
          <w:szCs w:val="23"/>
          <w:lang w:val="en-US"/>
        </w:rPr>
        <w:t>http</w:t>
      </w:r>
      <w:r w:rsidRPr="003B2DAB">
        <w:rPr>
          <w:sz w:val="23"/>
          <w:szCs w:val="23"/>
        </w:rPr>
        <w:t>://новонукутское.рф.</w:t>
      </w:r>
    </w:p>
    <w:p w14:paraId="56DD76E3" w14:textId="77777777" w:rsidR="004A47D7" w:rsidRPr="003B2DAB" w:rsidRDefault="004A47D7" w:rsidP="004A47D7">
      <w:pPr>
        <w:snapToGrid/>
        <w:ind w:firstLine="567"/>
        <w:jc w:val="both"/>
        <w:rPr>
          <w:sz w:val="23"/>
          <w:szCs w:val="23"/>
        </w:rPr>
      </w:pPr>
      <w:r w:rsidRPr="003B2DAB">
        <w:rPr>
          <w:sz w:val="23"/>
          <w:szCs w:val="23"/>
        </w:rPr>
        <w:t xml:space="preserve"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3B2DAB">
        <w:rPr>
          <w:sz w:val="23"/>
          <w:szCs w:val="23"/>
        </w:rPr>
        <w:t>с даты получения</w:t>
      </w:r>
      <w:proofErr w:type="gramEnd"/>
      <w:r w:rsidRPr="003B2DAB">
        <w:rPr>
          <w:sz w:val="23"/>
          <w:szCs w:val="23"/>
        </w:rPr>
        <w:t xml:space="preserve"> соответствующего заявления предоставляет такому лицу конкурсную документацию, в том числе в электронном виде.</w:t>
      </w:r>
    </w:p>
    <w:p w14:paraId="0926B989" w14:textId="77777777" w:rsidR="004A47D7" w:rsidRPr="003B2DAB" w:rsidRDefault="004A47D7" w:rsidP="004A47D7">
      <w:pPr>
        <w:snapToGrid/>
        <w:ind w:firstLine="567"/>
        <w:jc w:val="both"/>
        <w:rPr>
          <w:sz w:val="23"/>
          <w:szCs w:val="23"/>
        </w:rPr>
      </w:pPr>
      <w:r w:rsidRPr="003B2DAB">
        <w:rPr>
          <w:sz w:val="23"/>
          <w:szCs w:val="23"/>
        </w:rPr>
        <w:t xml:space="preserve">Плата, взимаемая за предоставление конкурсной документации, не установлена. </w:t>
      </w:r>
      <w:r w:rsidRPr="003B2DAB">
        <w:rPr>
          <w:b/>
          <w:sz w:val="23"/>
          <w:szCs w:val="23"/>
        </w:rPr>
        <w:t xml:space="preserve"> </w:t>
      </w:r>
    </w:p>
    <w:p w14:paraId="2DA872CB" w14:textId="77777777" w:rsidR="004A47D7" w:rsidRPr="00931B97" w:rsidRDefault="004A47D7" w:rsidP="004A47D7">
      <w:pPr>
        <w:snapToGrid/>
        <w:ind w:firstLine="567"/>
        <w:jc w:val="both"/>
        <w:rPr>
          <w:b/>
          <w:bCs/>
          <w:sz w:val="23"/>
          <w:szCs w:val="23"/>
        </w:rPr>
      </w:pPr>
      <w:r w:rsidRPr="00931B97">
        <w:rPr>
          <w:b/>
          <w:bCs/>
          <w:sz w:val="23"/>
          <w:szCs w:val="23"/>
        </w:rPr>
        <w:t xml:space="preserve">Дата начала приема заявок на участие в конкурсе: </w:t>
      </w:r>
      <w:r>
        <w:rPr>
          <w:bCs/>
          <w:sz w:val="23"/>
          <w:szCs w:val="23"/>
        </w:rPr>
        <w:t>05</w:t>
      </w:r>
      <w:r w:rsidRPr="00931B97">
        <w:rPr>
          <w:bCs/>
          <w:sz w:val="23"/>
          <w:szCs w:val="23"/>
        </w:rPr>
        <w:t xml:space="preserve"> сентября 2018 г.</w:t>
      </w:r>
    </w:p>
    <w:p w14:paraId="3248AE2A" w14:textId="77777777" w:rsidR="004A47D7" w:rsidRPr="003B2DAB" w:rsidRDefault="004A47D7" w:rsidP="004A47D7">
      <w:pPr>
        <w:snapToGrid/>
        <w:ind w:firstLine="567"/>
        <w:jc w:val="both"/>
        <w:rPr>
          <w:b/>
          <w:sz w:val="23"/>
          <w:szCs w:val="23"/>
        </w:rPr>
      </w:pPr>
      <w:r w:rsidRPr="00931B97">
        <w:rPr>
          <w:b/>
          <w:bCs/>
          <w:sz w:val="23"/>
          <w:szCs w:val="23"/>
        </w:rPr>
        <w:t xml:space="preserve">Дата окончания приема заявок на участие в конкурсе: </w:t>
      </w:r>
      <w:r>
        <w:rPr>
          <w:sz w:val="23"/>
          <w:szCs w:val="23"/>
        </w:rPr>
        <w:t>12 час.00 мин. 04</w:t>
      </w:r>
      <w:r w:rsidRPr="00931B97">
        <w:rPr>
          <w:sz w:val="23"/>
          <w:szCs w:val="23"/>
        </w:rPr>
        <w:t xml:space="preserve"> октября 2018 г.</w:t>
      </w:r>
    </w:p>
    <w:p w14:paraId="294E419F" w14:textId="77777777" w:rsidR="004A47D7" w:rsidRPr="00B337A8" w:rsidRDefault="004A47D7" w:rsidP="004A47D7">
      <w:pPr>
        <w:snapToGrid/>
        <w:ind w:firstLine="567"/>
        <w:jc w:val="both"/>
        <w:rPr>
          <w:b/>
          <w:bCs/>
          <w:sz w:val="23"/>
          <w:szCs w:val="23"/>
        </w:rPr>
      </w:pPr>
      <w:r w:rsidRPr="003B2DAB">
        <w:rPr>
          <w:b/>
          <w:sz w:val="23"/>
          <w:szCs w:val="23"/>
        </w:rPr>
        <w:t>7. Место, дата и время вскрытия конвертов с заявками на участие в конкурсе</w:t>
      </w:r>
      <w:r w:rsidRPr="00BC2B81">
        <w:rPr>
          <w:rFonts w:ascii="Arial" w:hAnsi="Arial" w:cs="Arial"/>
          <w:b/>
          <w:bCs/>
          <w:sz w:val="16"/>
          <w:szCs w:val="16"/>
        </w:rPr>
        <w:t xml:space="preserve"> </w:t>
      </w:r>
      <w:r w:rsidRPr="00B337A8">
        <w:rPr>
          <w:b/>
          <w:bCs/>
          <w:sz w:val="23"/>
          <w:szCs w:val="23"/>
        </w:rPr>
        <w:t>и открытия доступа к поданным в форме</w:t>
      </w:r>
      <w:r>
        <w:rPr>
          <w:b/>
          <w:bCs/>
          <w:sz w:val="23"/>
          <w:szCs w:val="23"/>
        </w:rPr>
        <w:t xml:space="preserve"> </w:t>
      </w:r>
      <w:r w:rsidRPr="00B337A8">
        <w:rPr>
          <w:b/>
          <w:bCs/>
          <w:sz w:val="23"/>
          <w:szCs w:val="23"/>
        </w:rPr>
        <w:t>электронных документов заявкам</w:t>
      </w:r>
      <w:r>
        <w:rPr>
          <w:b/>
          <w:bCs/>
          <w:sz w:val="23"/>
          <w:szCs w:val="23"/>
        </w:rPr>
        <w:t xml:space="preserve"> </w:t>
      </w:r>
      <w:r w:rsidRPr="00B337A8">
        <w:rPr>
          <w:b/>
          <w:bCs/>
          <w:sz w:val="23"/>
          <w:szCs w:val="23"/>
        </w:rPr>
        <w:t>на участие в конкурсе</w:t>
      </w:r>
      <w:r w:rsidRPr="003B2DAB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r w:rsidRPr="00931B97">
        <w:rPr>
          <w:sz w:val="23"/>
          <w:szCs w:val="23"/>
        </w:rPr>
        <w:t>0</w:t>
      </w:r>
      <w:r>
        <w:rPr>
          <w:sz w:val="23"/>
          <w:szCs w:val="23"/>
        </w:rPr>
        <w:t>4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октября </w:t>
      </w:r>
      <w:r w:rsidRPr="003B2DAB">
        <w:rPr>
          <w:sz w:val="23"/>
          <w:szCs w:val="23"/>
        </w:rPr>
        <w:t>2018</w:t>
      </w:r>
      <w:r>
        <w:rPr>
          <w:sz w:val="23"/>
          <w:szCs w:val="23"/>
        </w:rPr>
        <w:t xml:space="preserve"> </w:t>
      </w:r>
      <w:r w:rsidRPr="00B337A8">
        <w:rPr>
          <w:sz w:val="23"/>
          <w:szCs w:val="23"/>
        </w:rPr>
        <w:t>г. в 15 час. 30 мин. по адресу: 669401, Иркутская область, Нукутский район, п. Новонукутский, ул.</w:t>
      </w:r>
      <w:r w:rsidRPr="003B2DAB">
        <w:rPr>
          <w:sz w:val="23"/>
          <w:szCs w:val="23"/>
        </w:rPr>
        <w:t xml:space="preserve"> Майская, д. 29. </w:t>
      </w:r>
    </w:p>
    <w:p w14:paraId="3A384BBA" w14:textId="77777777" w:rsidR="004A47D7" w:rsidRPr="003B2DAB" w:rsidRDefault="004A47D7" w:rsidP="004A47D7">
      <w:pPr>
        <w:snapToGrid/>
        <w:ind w:firstLine="567"/>
        <w:jc w:val="both"/>
        <w:rPr>
          <w:sz w:val="23"/>
          <w:szCs w:val="23"/>
        </w:rPr>
      </w:pPr>
      <w:r w:rsidRPr="003B2DAB">
        <w:rPr>
          <w:b/>
          <w:sz w:val="23"/>
          <w:szCs w:val="23"/>
        </w:rPr>
        <w:t>Дата и место рассмотрения заявок в конкурсе</w:t>
      </w:r>
      <w:r>
        <w:rPr>
          <w:b/>
          <w:sz w:val="23"/>
          <w:szCs w:val="23"/>
        </w:rPr>
        <w:t xml:space="preserve">: </w:t>
      </w:r>
      <w:r>
        <w:rPr>
          <w:sz w:val="23"/>
          <w:szCs w:val="23"/>
        </w:rPr>
        <w:t>05</w:t>
      </w:r>
      <w:r w:rsidRPr="00B337A8">
        <w:rPr>
          <w:sz w:val="23"/>
          <w:szCs w:val="23"/>
        </w:rPr>
        <w:t xml:space="preserve"> октября 2018 г. в 10 час. 30 мин.</w:t>
      </w:r>
      <w:r w:rsidRPr="003B2DAB">
        <w:rPr>
          <w:sz w:val="23"/>
          <w:szCs w:val="23"/>
        </w:rPr>
        <w:t xml:space="preserve"> по адресу:</w:t>
      </w:r>
      <w:r w:rsidRPr="003B2DAB">
        <w:rPr>
          <w:b/>
          <w:sz w:val="23"/>
          <w:szCs w:val="23"/>
        </w:rPr>
        <w:t xml:space="preserve"> </w:t>
      </w:r>
      <w:r w:rsidRPr="003B2DAB">
        <w:rPr>
          <w:sz w:val="23"/>
          <w:szCs w:val="23"/>
        </w:rPr>
        <w:t xml:space="preserve">669401, Иркутская область, Нукутский район, п. Новонукутский, ул. Майская, д. 29. </w:t>
      </w:r>
    </w:p>
    <w:p w14:paraId="1CBDE5AE" w14:textId="77777777" w:rsidR="004A47D7" w:rsidRPr="003B2DAB" w:rsidRDefault="004A47D7" w:rsidP="004A47D7">
      <w:pPr>
        <w:snapToGrid/>
        <w:ind w:firstLine="567"/>
        <w:jc w:val="both"/>
        <w:rPr>
          <w:sz w:val="23"/>
          <w:szCs w:val="23"/>
        </w:rPr>
      </w:pPr>
      <w:proofErr w:type="gramStart"/>
      <w:r w:rsidRPr="00B337A8">
        <w:rPr>
          <w:b/>
          <w:sz w:val="23"/>
          <w:szCs w:val="23"/>
        </w:rPr>
        <w:t xml:space="preserve">Подведение итогов конкурса: </w:t>
      </w:r>
      <w:r>
        <w:rPr>
          <w:sz w:val="23"/>
          <w:szCs w:val="23"/>
        </w:rPr>
        <w:t>08</w:t>
      </w:r>
      <w:r w:rsidRPr="00B337A8">
        <w:rPr>
          <w:sz w:val="23"/>
          <w:szCs w:val="23"/>
        </w:rPr>
        <w:t xml:space="preserve"> октября 2018 г. в 10 час. 30 мин. по адресу:</w:t>
      </w:r>
      <w:r w:rsidRPr="00B337A8">
        <w:rPr>
          <w:b/>
          <w:sz w:val="23"/>
          <w:szCs w:val="23"/>
        </w:rPr>
        <w:t xml:space="preserve"> </w:t>
      </w:r>
      <w:r w:rsidRPr="00B337A8">
        <w:rPr>
          <w:sz w:val="23"/>
          <w:szCs w:val="23"/>
        </w:rPr>
        <w:t>669401, Иркутская</w:t>
      </w:r>
      <w:r w:rsidRPr="003B2DAB">
        <w:rPr>
          <w:sz w:val="23"/>
          <w:szCs w:val="23"/>
        </w:rPr>
        <w:t xml:space="preserve"> область, Нукутский район, п. Новонукутский, ул. Майская, д. 29. </w:t>
      </w:r>
      <w:proofErr w:type="gramEnd"/>
    </w:p>
    <w:p w14:paraId="3C210626" w14:textId="77777777" w:rsidR="004A47D7" w:rsidRPr="003B2DAB" w:rsidRDefault="004A47D7" w:rsidP="004A47D7">
      <w:pPr>
        <w:snapToGrid/>
        <w:ind w:firstLine="567"/>
        <w:jc w:val="both"/>
        <w:rPr>
          <w:b/>
          <w:sz w:val="23"/>
          <w:szCs w:val="23"/>
        </w:rPr>
      </w:pPr>
      <w:r w:rsidRPr="003B2DAB">
        <w:rPr>
          <w:b/>
          <w:sz w:val="23"/>
          <w:szCs w:val="23"/>
        </w:rPr>
        <w:t xml:space="preserve">8. Требование о внесении задатка: </w:t>
      </w:r>
      <w:r w:rsidRPr="003B2DAB">
        <w:rPr>
          <w:bCs/>
          <w:sz w:val="23"/>
          <w:szCs w:val="23"/>
        </w:rPr>
        <w:t>Задаток для участия в конкурсе не установлен.</w:t>
      </w:r>
    </w:p>
    <w:p w14:paraId="59F5B3A6" w14:textId="77777777" w:rsidR="004A47D7" w:rsidRPr="00B337A8" w:rsidRDefault="004A47D7" w:rsidP="004A47D7">
      <w:pPr>
        <w:snapToGrid/>
        <w:ind w:firstLine="567"/>
        <w:jc w:val="both"/>
        <w:rPr>
          <w:sz w:val="23"/>
          <w:szCs w:val="23"/>
        </w:rPr>
      </w:pPr>
      <w:r w:rsidRPr="003B2DAB">
        <w:rPr>
          <w:b/>
          <w:sz w:val="23"/>
          <w:szCs w:val="23"/>
        </w:rPr>
        <w:t>9. Организатор конкурса вправе отказаться</w:t>
      </w:r>
      <w:r w:rsidRPr="003B2DAB">
        <w:rPr>
          <w:sz w:val="23"/>
          <w:szCs w:val="23"/>
        </w:rPr>
        <w:t xml:space="preserve"> от проведения конкурса не </w:t>
      </w:r>
      <w:proofErr w:type="gramStart"/>
      <w:r w:rsidRPr="003B2DAB">
        <w:rPr>
          <w:sz w:val="23"/>
          <w:szCs w:val="23"/>
        </w:rPr>
        <w:t>позднее</w:t>
      </w:r>
      <w:proofErr w:type="gramEnd"/>
      <w:r w:rsidRPr="003B2DAB">
        <w:rPr>
          <w:sz w:val="23"/>
          <w:szCs w:val="23"/>
        </w:rPr>
        <w:t xml:space="preserve"> чем за пять дней до даты окончания срока подачи заявок на участие в конкурсе. В течение двух рабочих дней </w:t>
      </w:r>
      <w:proofErr w:type="gramStart"/>
      <w:r w:rsidRPr="003B2DAB">
        <w:rPr>
          <w:sz w:val="23"/>
          <w:szCs w:val="23"/>
        </w:rPr>
        <w:t>с даты принятия</w:t>
      </w:r>
      <w:proofErr w:type="gramEnd"/>
      <w:r w:rsidRPr="003B2DAB">
        <w:rPr>
          <w:sz w:val="23"/>
          <w:szCs w:val="23"/>
        </w:rPr>
        <w:t xml:space="preserve"> указанного решения организатор конкурса направляет соответствующие уведомления всем заявителям. В случае если установлено требование о внесении задатка, организатор конкурса возвращает заявителям задаток в течение пяти рабочих дней </w:t>
      </w:r>
      <w:proofErr w:type="gramStart"/>
      <w:r w:rsidRPr="003B2DAB">
        <w:rPr>
          <w:sz w:val="23"/>
          <w:szCs w:val="23"/>
        </w:rPr>
        <w:t>с даты принятия</w:t>
      </w:r>
      <w:proofErr w:type="gramEnd"/>
      <w:r w:rsidRPr="003B2DAB">
        <w:rPr>
          <w:sz w:val="23"/>
          <w:szCs w:val="23"/>
        </w:rPr>
        <w:t xml:space="preserve"> решения об отказе от проведения конкурса.</w:t>
      </w:r>
    </w:p>
    <w:p w14:paraId="41F9CAF6" w14:textId="77777777" w:rsidR="004114AA" w:rsidRDefault="004114AA"/>
    <w:sectPr w:rsidR="004114AA" w:rsidSect="004A47D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D7"/>
    <w:rsid w:val="00390B7E"/>
    <w:rsid w:val="004114AA"/>
    <w:rsid w:val="004A47D7"/>
    <w:rsid w:val="00EB4828"/>
    <w:rsid w:val="00EB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dmm_nukuti@mail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3</cp:revision>
  <dcterms:created xsi:type="dcterms:W3CDTF">2018-09-05T02:15:00Z</dcterms:created>
  <dcterms:modified xsi:type="dcterms:W3CDTF">2018-09-05T02:50:00Z</dcterms:modified>
</cp:coreProperties>
</file>